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A9" w:rsidRDefault="005466A9" w:rsidP="00546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 w:rsidRPr="00413CB9">
        <w:rPr>
          <w:noProof/>
          <w:sz w:val="28"/>
          <w:szCs w:val="28"/>
        </w:rPr>
        <mc:AlternateContent>
          <mc:Choice Requires="wps">
            <w:drawing>
              <wp:anchor distT="0" distB="0" distL="114300" distR="540385" simplePos="0" relativeHeight="251659264" behindDoc="1" locked="0" layoutInCell="1" allowOverlap="0" wp14:anchorId="1DCAFEC5" wp14:editId="0F9C83C4">
                <wp:simplePos x="0" y="0"/>
                <wp:positionH relativeFrom="column">
                  <wp:posOffset>5715</wp:posOffset>
                </wp:positionH>
                <wp:positionV relativeFrom="paragraph">
                  <wp:posOffset>-204470</wp:posOffset>
                </wp:positionV>
                <wp:extent cx="2400300" cy="2400300"/>
                <wp:effectExtent l="0" t="0" r="0" b="0"/>
                <wp:wrapTight wrapText="right">
                  <wp:wrapPolygon edited="0">
                    <wp:start x="343" y="0"/>
                    <wp:lineTo x="343" y="21429"/>
                    <wp:lineTo x="21086" y="21429"/>
                    <wp:lineTo x="21086" y="0"/>
                    <wp:lineTo x="343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4CEEE" wp14:editId="7463574D">
                                  <wp:extent cx="643890" cy="680085"/>
                                  <wp:effectExtent l="0" t="0" r="3810" b="5715"/>
                                  <wp:docPr id="5" name="Рисунок 5" descr="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РОССИЙСКОЙ ФЕДЕРАЦИИ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 Алтайского края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413CB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ЛЬМЕНСКОГО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5466A9" w:rsidRPr="00203A30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3A30">
                              <w:rPr>
                                <w:sz w:val="18"/>
                                <w:szCs w:val="18"/>
                              </w:rPr>
                              <w:t xml:space="preserve">658030, </w:t>
                            </w:r>
                            <w:proofErr w:type="spellStart"/>
                            <w:r w:rsidRPr="00203A30">
                              <w:rPr>
                                <w:sz w:val="18"/>
                                <w:szCs w:val="18"/>
                              </w:rPr>
                              <w:t>р.п</w:t>
                            </w:r>
                            <w:proofErr w:type="spellEnd"/>
                            <w:r w:rsidRPr="00203A30">
                              <w:rPr>
                                <w:sz w:val="18"/>
                                <w:szCs w:val="18"/>
                              </w:rPr>
                              <w:t>. Тальменка, ул. Партизанская, 70</w:t>
                            </w:r>
                          </w:p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340"/>
                              <w:gridCol w:w="1601"/>
                            </w:tblGrid>
                            <w:tr w:rsidR="005466A9" w:rsidRPr="00B7158E" w:rsidTr="00B7158E">
                              <w:trPr>
                                <w:jc w:val="center"/>
                              </w:trPr>
                              <w:tc>
                                <w:tcPr>
                                  <w:tcW w:w="15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502C58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19.06.2024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:rsidR="005466A9" w:rsidRPr="00B7158E" w:rsidRDefault="005466A9" w:rsidP="00B715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5466A9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04-01-202</w:t>
                                  </w:r>
                                  <w:r w:rsidR="00D117C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p w:rsidR="005466A9" w:rsidRDefault="005466A9" w:rsidP="005466A9">
                            <w:pPr>
                              <w:ind w:left="-180" w:right="-1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FEC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.45pt;margin-top:-16.1pt;width:189pt;height:189pt;z-index:-251657216;visibility:visible;mso-wrap-style:square;mso-width-percent:0;mso-height-percent:0;mso-wrap-distance-left:9pt;mso-wrap-distance-top:0;mso-wrap-distance-right:42.5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qOywIAAMA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" o:allowoverlap="f" filled="f" stroked="f">
                <v:textbox>
                  <w:txbxContent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4CEEE" wp14:editId="7463574D">
                            <wp:extent cx="643890" cy="680085"/>
                            <wp:effectExtent l="0" t="0" r="3810" b="5715"/>
                            <wp:docPr id="5" name="Рисунок 5" descr="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РОССИЙСКОЙ ФЕДЕРАЦИИ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 Алтайского края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413CB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ЛЬМЕНСКОГО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5466A9" w:rsidRPr="00203A30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03A30">
                        <w:rPr>
                          <w:sz w:val="18"/>
                          <w:szCs w:val="18"/>
                        </w:rPr>
                        <w:t xml:space="preserve">658030, </w:t>
                      </w:r>
                      <w:proofErr w:type="spellStart"/>
                      <w:r w:rsidRPr="00203A30">
                        <w:rPr>
                          <w:sz w:val="18"/>
                          <w:szCs w:val="18"/>
                        </w:rPr>
                        <w:t>р.п</w:t>
                      </w:r>
                      <w:proofErr w:type="spellEnd"/>
                      <w:r w:rsidRPr="00203A30">
                        <w:rPr>
                          <w:sz w:val="18"/>
                          <w:szCs w:val="18"/>
                        </w:rPr>
                        <w:t>. Тальменка, ул. Партизанская, 70</w:t>
                      </w:r>
                    </w:p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340"/>
                        <w:gridCol w:w="1601"/>
                      </w:tblGrid>
                      <w:tr w:rsidR="005466A9" w:rsidRPr="00B7158E" w:rsidTr="00B7158E">
                        <w:trPr>
                          <w:jc w:val="center"/>
                        </w:trPr>
                        <w:tc>
                          <w:tcPr>
                            <w:tcW w:w="15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502C58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19.06.2024</w:t>
                            </w:r>
                          </w:p>
                        </w:tc>
                        <w:tc>
                          <w:tcPr>
                            <w:tcW w:w="341" w:type="dxa"/>
                            <w:shd w:val="clear" w:color="auto" w:fill="auto"/>
                          </w:tcPr>
                          <w:p w:rsidR="005466A9" w:rsidRPr="00B7158E" w:rsidRDefault="005466A9" w:rsidP="00B71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5466A9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04-01-202</w:t>
                            </w:r>
                            <w:r w:rsidR="00D117C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p w:rsidR="005466A9" w:rsidRDefault="005466A9" w:rsidP="005466A9">
                      <w:pPr>
                        <w:ind w:left="-180" w:right="-108"/>
                      </w:pPr>
                    </w:p>
                  </w:txbxContent>
                </v:textbox>
                <w10:wrap type="tight" side="right"/>
              </v:shape>
            </w:pict>
          </mc:Fallback>
        </mc:AlternateContent>
      </w:r>
      <w:r>
        <w:rPr>
          <w:sz w:val="28"/>
          <w:szCs w:val="28"/>
        </w:rPr>
        <w:t xml:space="preserve">Помощнику прокурора края по связям </w:t>
      </w: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 СМИ и общественностью </w:t>
      </w: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советнику юстиции </w:t>
      </w:r>
    </w:p>
    <w:p w:rsidR="005466A9" w:rsidRDefault="005466A9" w:rsidP="005466A9">
      <w:pPr>
        <w:rPr>
          <w:sz w:val="28"/>
          <w:szCs w:val="28"/>
        </w:rPr>
      </w:pPr>
    </w:p>
    <w:p w:rsidR="005466A9" w:rsidRPr="00882F36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Антошкиной М.О. </w:t>
      </w: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согласования и размещения на сайте прокуратуры Алтайского края направляю статью прокуратуры Тальменского района.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статья на 1 листе.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Pr="00B7158E" w:rsidRDefault="005466A9" w:rsidP="005466A9">
      <w:pPr>
        <w:rPr>
          <w:vanish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4"/>
        <w:gridCol w:w="3167"/>
        <w:gridCol w:w="2675"/>
      </w:tblGrid>
      <w:tr w:rsidR="005466A9" w:rsidRPr="00794F17" w:rsidTr="00BC089D">
        <w:trPr>
          <w:trHeight w:val="480"/>
        </w:trPr>
        <w:tc>
          <w:tcPr>
            <w:tcW w:w="3514" w:type="dxa"/>
          </w:tcPr>
          <w:p w:rsidR="005466A9" w:rsidRPr="00794F17" w:rsidRDefault="005466A9" w:rsidP="00BC089D">
            <w:pPr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 xml:space="preserve">Прокурор 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  <w:proofErr w:type="spellStart"/>
            <w:r w:rsidRPr="00794F17">
              <w:rPr>
                <w:sz w:val="28"/>
                <w:szCs w:val="28"/>
              </w:rPr>
              <w:t>Тальменского</w:t>
            </w:r>
            <w:proofErr w:type="spellEnd"/>
            <w:r w:rsidRPr="00794F17">
              <w:rPr>
                <w:sz w:val="28"/>
                <w:szCs w:val="28"/>
              </w:rPr>
              <w:t xml:space="preserve"> района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>старший советник юстиции</w:t>
            </w:r>
          </w:p>
        </w:tc>
        <w:tc>
          <w:tcPr>
            <w:tcW w:w="3167" w:type="dxa"/>
            <w:hideMark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77B286" wp14:editId="45087A9F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114935</wp:posOffset>
                  </wp:positionV>
                  <wp:extent cx="714375" cy="5524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BC089D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66A9" w:rsidRPr="00794F17">
              <w:rPr>
                <w:sz w:val="28"/>
                <w:szCs w:val="28"/>
              </w:rPr>
              <w:t>Е.Л. Алтухова</w:t>
            </w:r>
          </w:p>
        </w:tc>
      </w:tr>
    </w:tbl>
    <w:p w:rsidR="005466A9" w:rsidRPr="00794F17" w:rsidRDefault="005466A9" w:rsidP="005466A9">
      <w:pPr>
        <w:spacing w:after="120" w:line="240" w:lineRule="exact"/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BC089D" w:rsidRPr="00BC089D" w:rsidRDefault="00BC089D" w:rsidP="00BC089D">
      <w:pPr>
        <w:jc w:val="both"/>
        <w:rPr>
          <w:sz w:val="20"/>
          <w:szCs w:val="20"/>
        </w:rPr>
      </w:pPr>
      <w:r w:rsidRPr="00BC089D">
        <w:rPr>
          <w:sz w:val="20"/>
          <w:szCs w:val="20"/>
        </w:rPr>
        <w:t>Н.М. Кузнецова, 8(38591)22-6-65</w:t>
      </w:r>
    </w:p>
    <w:p w:rsidR="00BC089D" w:rsidRDefault="00BC089D" w:rsidP="005466A9">
      <w:pPr>
        <w:ind w:firstLine="708"/>
        <w:jc w:val="both"/>
        <w:rPr>
          <w:sz w:val="28"/>
          <w:szCs w:val="28"/>
        </w:rPr>
      </w:pPr>
    </w:p>
    <w:p w:rsidR="008D5257" w:rsidRDefault="00C061F0" w:rsidP="008F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искам про</w:t>
      </w:r>
      <w:r w:rsidR="008F529D">
        <w:rPr>
          <w:sz w:val="28"/>
          <w:szCs w:val="28"/>
        </w:rPr>
        <w:t xml:space="preserve">курора </w:t>
      </w:r>
      <w:proofErr w:type="spellStart"/>
      <w:r w:rsidR="008F529D">
        <w:rPr>
          <w:sz w:val="28"/>
          <w:szCs w:val="28"/>
        </w:rPr>
        <w:t>Тальменского</w:t>
      </w:r>
      <w:proofErr w:type="spellEnd"/>
      <w:r w:rsidR="008F529D">
        <w:rPr>
          <w:sz w:val="28"/>
          <w:szCs w:val="28"/>
        </w:rPr>
        <w:t xml:space="preserve"> района </w:t>
      </w:r>
      <w:r w:rsidR="007C25A7">
        <w:rPr>
          <w:sz w:val="28"/>
          <w:szCs w:val="28"/>
        </w:rPr>
        <w:t xml:space="preserve">у 8 образовательных учреждений района </w:t>
      </w:r>
      <w:r w:rsidR="008D5257">
        <w:rPr>
          <w:sz w:val="28"/>
          <w:szCs w:val="28"/>
        </w:rPr>
        <w:t xml:space="preserve">будут оборудованы </w:t>
      </w:r>
      <w:r w:rsidR="00507A32">
        <w:rPr>
          <w:sz w:val="28"/>
          <w:szCs w:val="28"/>
        </w:rPr>
        <w:t>пешеходные переходы</w:t>
      </w:r>
      <w:r w:rsidR="00526172">
        <w:rPr>
          <w:sz w:val="28"/>
          <w:szCs w:val="28"/>
        </w:rPr>
        <w:t>, отвечающие требованиям безопасности в соответствии с действующим законодательством.</w:t>
      </w:r>
    </w:p>
    <w:p w:rsidR="00526172" w:rsidRDefault="006769C4" w:rsidP="009C0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2D4D4F">
        <w:rPr>
          <w:sz w:val="28"/>
          <w:szCs w:val="28"/>
        </w:rPr>
        <w:t xml:space="preserve">проведенной проверки </w:t>
      </w:r>
      <w:r w:rsidR="00E239E4">
        <w:rPr>
          <w:sz w:val="28"/>
          <w:szCs w:val="28"/>
        </w:rPr>
        <w:t xml:space="preserve">сотрудниками </w:t>
      </w:r>
      <w:r w:rsidR="00D30BFB">
        <w:rPr>
          <w:sz w:val="28"/>
          <w:szCs w:val="28"/>
        </w:rPr>
        <w:t xml:space="preserve">отделения Госавтоинспекции ОМВД России по </w:t>
      </w:r>
      <w:proofErr w:type="spellStart"/>
      <w:r w:rsidR="00D30BFB">
        <w:rPr>
          <w:sz w:val="28"/>
          <w:szCs w:val="28"/>
        </w:rPr>
        <w:t>Тальменскому</w:t>
      </w:r>
      <w:proofErr w:type="spellEnd"/>
      <w:r w:rsidR="00D30BFB">
        <w:rPr>
          <w:sz w:val="28"/>
          <w:szCs w:val="28"/>
        </w:rPr>
        <w:t xml:space="preserve"> району Алтайского края </w:t>
      </w:r>
      <w:r w:rsidR="00B344AF">
        <w:rPr>
          <w:sz w:val="28"/>
          <w:szCs w:val="28"/>
        </w:rPr>
        <w:t xml:space="preserve">и прокуратуры района </w:t>
      </w:r>
      <w:r w:rsidR="00D30BFB">
        <w:rPr>
          <w:sz w:val="28"/>
          <w:szCs w:val="28"/>
        </w:rPr>
        <w:t xml:space="preserve">выявлен ряд нарушений </w:t>
      </w:r>
      <w:r w:rsidR="00DA663E">
        <w:rPr>
          <w:sz w:val="28"/>
          <w:szCs w:val="28"/>
        </w:rPr>
        <w:t xml:space="preserve">при обустройстве нерегулируемых </w:t>
      </w:r>
      <w:r w:rsidR="007C4BFF">
        <w:rPr>
          <w:sz w:val="28"/>
          <w:szCs w:val="28"/>
        </w:rPr>
        <w:t>пешеходных переходов, расположенных у образовательных учреждений</w:t>
      </w:r>
      <w:r w:rsidR="00D2202D">
        <w:rPr>
          <w:sz w:val="28"/>
          <w:szCs w:val="28"/>
        </w:rPr>
        <w:t xml:space="preserve">, в связи с чем </w:t>
      </w:r>
      <w:r w:rsidR="0029727F">
        <w:rPr>
          <w:sz w:val="28"/>
          <w:szCs w:val="28"/>
        </w:rPr>
        <w:t>прокурор</w:t>
      </w:r>
      <w:r w:rsidR="009C03D0">
        <w:rPr>
          <w:sz w:val="28"/>
          <w:szCs w:val="28"/>
        </w:rPr>
        <w:t xml:space="preserve"> обратился в суд с исками </w:t>
      </w:r>
      <w:r w:rsidR="0029727F">
        <w:rPr>
          <w:sz w:val="28"/>
          <w:szCs w:val="28"/>
        </w:rPr>
        <w:t xml:space="preserve">о возложении обязанности на органы местного самоуправления </w:t>
      </w:r>
      <w:r w:rsidR="00DB5967">
        <w:rPr>
          <w:sz w:val="28"/>
          <w:szCs w:val="28"/>
        </w:rPr>
        <w:t xml:space="preserve">устранить нарушения </w:t>
      </w:r>
      <w:r w:rsidR="00ED0C88">
        <w:rPr>
          <w:sz w:val="28"/>
          <w:szCs w:val="28"/>
        </w:rPr>
        <w:t xml:space="preserve">в сфере безопасности дорожного движения, принять меры по </w:t>
      </w:r>
      <w:r w:rsidR="000E794F">
        <w:rPr>
          <w:sz w:val="28"/>
          <w:szCs w:val="28"/>
        </w:rPr>
        <w:t>обустройству пешеходных переходов у образовательных учреждений</w:t>
      </w:r>
      <w:r w:rsidR="009C03D0">
        <w:rPr>
          <w:sz w:val="28"/>
          <w:szCs w:val="28"/>
        </w:rPr>
        <w:t>.</w:t>
      </w:r>
    </w:p>
    <w:p w:rsidR="009C03D0" w:rsidRDefault="009C03D0" w:rsidP="009C0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прокурора </w:t>
      </w:r>
      <w:r w:rsidR="00FA1CE9">
        <w:rPr>
          <w:sz w:val="28"/>
          <w:szCs w:val="28"/>
        </w:rPr>
        <w:t>удовлетворены</w:t>
      </w:r>
      <w:r w:rsidR="00502C58">
        <w:rPr>
          <w:sz w:val="28"/>
          <w:szCs w:val="28"/>
        </w:rPr>
        <w:t>, решения суда вступили в законную силу</w:t>
      </w:r>
      <w:r w:rsidR="00973E84">
        <w:rPr>
          <w:sz w:val="28"/>
          <w:szCs w:val="28"/>
        </w:rPr>
        <w:t>, исполнение поставлено на контроль прокурора района.</w:t>
      </w:r>
      <w:bookmarkStart w:id="0" w:name="_GoBack"/>
      <w:bookmarkEnd w:id="0"/>
    </w:p>
    <w:p w:rsidR="005466A9" w:rsidRDefault="005466A9" w:rsidP="00655438">
      <w:pPr>
        <w:jc w:val="both"/>
        <w:rPr>
          <w:sz w:val="28"/>
          <w:szCs w:val="28"/>
        </w:rPr>
      </w:pPr>
    </w:p>
    <w:p w:rsidR="00502C58" w:rsidRDefault="00502C58" w:rsidP="00655438">
      <w:pPr>
        <w:jc w:val="both"/>
        <w:rPr>
          <w:sz w:val="28"/>
          <w:szCs w:val="28"/>
        </w:rPr>
      </w:pPr>
    </w:p>
    <w:p w:rsidR="005466A9" w:rsidRDefault="005466A9" w:rsidP="00FA2D4D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5466A9" w:rsidRDefault="005466A9" w:rsidP="00FA2D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C089D">
        <w:rPr>
          <w:sz w:val="28"/>
          <w:szCs w:val="28"/>
        </w:rPr>
        <w:t xml:space="preserve"> </w:t>
      </w:r>
      <w:r w:rsidR="00FA2D4D">
        <w:rPr>
          <w:sz w:val="28"/>
          <w:szCs w:val="28"/>
        </w:rPr>
        <w:t xml:space="preserve"> </w:t>
      </w:r>
      <w:r w:rsidR="00BC089D">
        <w:rPr>
          <w:sz w:val="28"/>
          <w:szCs w:val="28"/>
        </w:rPr>
        <w:t>Н.М. Кузнецова</w:t>
      </w:r>
      <w:r>
        <w:rPr>
          <w:sz w:val="28"/>
          <w:szCs w:val="28"/>
        </w:rPr>
        <w:t xml:space="preserve"> </w:t>
      </w: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Pr="00B4557B" w:rsidRDefault="005466A9" w:rsidP="005466A9">
      <w:pPr>
        <w:ind w:firstLine="708"/>
        <w:jc w:val="both"/>
      </w:pPr>
      <w:r>
        <w:t xml:space="preserve"> </w:t>
      </w:r>
    </w:p>
    <w:p w:rsidR="005466A9" w:rsidRDefault="005466A9" w:rsidP="005466A9"/>
    <w:p w:rsidR="002303B4" w:rsidRDefault="002303B4"/>
    <w:sectPr w:rsidR="0023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9"/>
    <w:rsid w:val="0000014E"/>
    <w:rsid w:val="00043EB9"/>
    <w:rsid w:val="00057BA4"/>
    <w:rsid w:val="00066BE1"/>
    <w:rsid w:val="000E794F"/>
    <w:rsid w:val="00134448"/>
    <w:rsid w:val="00140508"/>
    <w:rsid w:val="00153EA9"/>
    <w:rsid w:val="001B7610"/>
    <w:rsid w:val="001D54B6"/>
    <w:rsid w:val="00211E42"/>
    <w:rsid w:val="002303B4"/>
    <w:rsid w:val="002435D9"/>
    <w:rsid w:val="00243891"/>
    <w:rsid w:val="002676A4"/>
    <w:rsid w:val="00290267"/>
    <w:rsid w:val="0029727F"/>
    <w:rsid w:val="002C2770"/>
    <w:rsid w:val="002D4D4F"/>
    <w:rsid w:val="00380852"/>
    <w:rsid w:val="003A3667"/>
    <w:rsid w:val="003B2A9C"/>
    <w:rsid w:val="00487D6B"/>
    <w:rsid w:val="004D1B11"/>
    <w:rsid w:val="004F4B23"/>
    <w:rsid w:val="00502C58"/>
    <w:rsid w:val="00507A32"/>
    <w:rsid w:val="00516C4E"/>
    <w:rsid w:val="00526172"/>
    <w:rsid w:val="005466A9"/>
    <w:rsid w:val="005A5833"/>
    <w:rsid w:val="005C38B6"/>
    <w:rsid w:val="005E0716"/>
    <w:rsid w:val="0061153C"/>
    <w:rsid w:val="006338E0"/>
    <w:rsid w:val="00655438"/>
    <w:rsid w:val="0067319A"/>
    <w:rsid w:val="006769C4"/>
    <w:rsid w:val="00735000"/>
    <w:rsid w:val="007C25A7"/>
    <w:rsid w:val="007C4BFF"/>
    <w:rsid w:val="0086751C"/>
    <w:rsid w:val="00893A88"/>
    <w:rsid w:val="008962BB"/>
    <w:rsid w:val="008B0EBC"/>
    <w:rsid w:val="008D5257"/>
    <w:rsid w:val="008D6AB2"/>
    <w:rsid w:val="008F529D"/>
    <w:rsid w:val="009526F6"/>
    <w:rsid w:val="00973E84"/>
    <w:rsid w:val="00985CF2"/>
    <w:rsid w:val="009B1592"/>
    <w:rsid w:val="009C03D0"/>
    <w:rsid w:val="009C75B6"/>
    <w:rsid w:val="009F2E13"/>
    <w:rsid w:val="00AE6A9F"/>
    <w:rsid w:val="00B344AF"/>
    <w:rsid w:val="00B56833"/>
    <w:rsid w:val="00B863FD"/>
    <w:rsid w:val="00BC089D"/>
    <w:rsid w:val="00BD05B1"/>
    <w:rsid w:val="00C061F0"/>
    <w:rsid w:val="00C84083"/>
    <w:rsid w:val="00CA712A"/>
    <w:rsid w:val="00CD1426"/>
    <w:rsid w:val="00D117C1"/>
    <w:rsid w:val="00D2202D"/>
    <w:rsid w:val="00D30BFB"/>
    <w:rsid w:val="00D43B55"/>
    <w:rsid w:val="00D63FB2"/>
    <w:rsid w:val="00D86F71"/>
    <w:rsid w:val="00DA65EB"/>
    <w:rsid w:val="00DA663E"/>
    <w:rsid w:val="00DB0703"/>
    <w:rsid w:val="00DB5967"/>
    <w:rsid w:val="00DE7F93"/>
    <w:rsid w:val="00E239E4"/>
    <w:rsid w:val="00ED0C88"/>
    <w:rsid w:val="00ED5E7D"/>
    <w:rsid w:val="00F22497"/>
    <w:rsid w:val="00FA1CE9"/>
    <w:rsid w:val="00FA2D4D"/>
    <w:rsid w:val="00FD5034"/>
    <w:rsid w:val="00FF001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C8D5"/>
  <w15:chartTrackingRefBased/>
  <w15:docId w15:val="{298F6FCE-C79D-4760-A8DB-8586E4AC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Андрей Андреевич</dc:creator>
  <cp:keywords/>
  <dc:description/>
  <cp:lastModifiedBy>Кузнецова Наталья Михайловна</cp:lastModifiedBy>
  <cp:revision>2</cp:revision>
  <cp:lastPrinted>2023-12-26T14:01:00Z</cp:lastPrinted>
  <dcterms:created xsi:type="dcterms:W3CDTF">2024-06-28T06:23:00Z</dcterms:created>
  <dcterms:modified xsi:type="dcterms:W3CDTF">2024-06-28T06:23:00Z</dcterms:modified>
</cp:coreProperties>
</file>